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8" w:type="dxa"/>
        <w:tblLook w:val="04A0" w:firstRow="1" w:lastRow="0" w:firstColumn="1" w:lastColumn="0" w:noHBand="0" w:noVBand="1"/>
      </w:tblPr>
      <w:tblGrid>
        <w:gridCol w:w="1276"/>
        <w:gridCol w:w="1272"/>
        <w:gridCol w:w="2963"/>
        <w:gridCol w:w="1392"/>
        <w:gridCol w:w="1392"/>
        <w:gridCol w:w="1389"/>
      </w:tblGrid>
      <w:tr w:rsidR="00BD4C7C" w:rsidRPr="00BD4C7C" w:rsidTr="00BD4C7C">
        <w:trPr>
          <w:trHeight w:val="14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-189865</wp:posOffset>
                      </wp:positionV>
                      <wp:extent cx="5667375" cy="371475"/>
                      <wp:effectExtent l="0" t="0" r="28575" b="28575"/>
                      <wp:wrapNone/>
                      <wp:docPr id="5" name="Tekstni okvir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3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C7C" w:rsidRDefault="00BD4C7C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PLAN NABAVE ZA 2023. GODINU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5" o:spid="_x0000_s1026" type="#_x0000_t202" style="position:absolute;margin-left:9.25pt;margin-top:-14.95pt;width:446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" fillcolor="white [3201]" strokecolor="#7f7f7f [1601]">
                      <v:textbox>
                        <w:txbxContent>
                          <w:p w:rsidR="00BD4C7C" w:rsidRDefault="00BD4C7C" w:rsidP="00BD4C7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PLAN NABAVE ZA 2023. GODINU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D4C7C" w:rsidRPr="00BD4C7C">
              <w:trPr>
                <w:trHeight w:val="144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D4C7C" w:rsidRPr="00BD4C7C" w:rsidRDefault="00BD4C7C" w:rsidP="00BD4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  <w:r w:rsidRPr="00BD4C7C"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  <w:t>Pozicija financijskog plana</w:t>
                  </w:r>
                </w:p>
              </w:tc>
            </w:tr>
          </w:tbl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Konto financijskog plana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Predmet nabave (najviše 200 znakova)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Procijenjena vrijednost nabave (u eurima)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Procijenjena vrijednost bez PDV-a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Vrsta postupka (uključujući i jednostavnu nabavu)</w:t>
            </w:r>
          </w:p>
        </w:tc>
      </w:tr>
      <w:tr w:rsidR="00BD4C7C" w:rsidRPr="00BD4C7C" w:rsidTr="00BD4C7C">
        <w:trPr>
          <w:trHeight w:val="5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Uredski materijal i ostali materijalni rashodi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1725,40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1294,05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32211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UREDSKI MATERIJAL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1725,40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1294,05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Obrasci i tiskanice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99,54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Boja za štampače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398,17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298,63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Fotokopirni papir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663,61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497,71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OBŽ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Registratori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, fascikli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398,17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298,63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USB, ljepilo, boje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132,72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99,54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32212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LITERATURA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531,00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398,25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NN, </w:t>
            </w: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RiF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, Poslovni edukator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531,00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398,25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32214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SREDSTVA ZA ČIŠĆENJE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2853,00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2139,75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Sredstva za podove, stakla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1493,00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1119,75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OBŽ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Krpe, </w:t>
            </w: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partviši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, metle , toalet papir i ubrusi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1360,00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1020,00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32219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PEDAGOŠKA DOKUMENTACIJA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OBŽ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ENERGENTI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20361,00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15270,75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OBŽ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32231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Električna energija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7194,00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5395,50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32233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Plin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4142,00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3106,50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32239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Mat. Za proizvodnju </w:t>
            </w: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energ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. - </w:t>
            </w: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pelet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8627,00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6470,25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32234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Motorni benzin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398,00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298,50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8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32241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MATERIJAL ZA TEKUĆE ODRŽAVANJE OBJEKATA I OPREME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1460,00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1095,00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Fluo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cijevi i  drugi električni materijal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Bravice, vijci, boja 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Vodovodni materijal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SITAN INVENTAR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597,00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32251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Sitan inventar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796,00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597,00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3227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RADNA ODJEĆA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198,75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32271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Radna odjeća i obuća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265,00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198,75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5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USLUGA TELEFONA, POŠTE I PRIJEVOZA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2028,00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1521,00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32311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telefona i interneta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796,00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597,00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32312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Interneta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32313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Poštanska usluga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265,00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198,75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32319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prijevoza djece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960,00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720,00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OBŽ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USLUGE TEKUĆEG I INVESTICIJSKOG ODRŽAVANJA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3750,00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32322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Hitne intervencije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5000,00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3750,00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Servis i popravci plamenika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 i popravci </w:t>
            </w:r>
            <w:proofErr w:type="spellStart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pročišćivača</w:t>
            </w:r>
            <w:proofErr w:type="spellEnd"/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vode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Servis vatrogasnih aparata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Servis fotokopirnih aparata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4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Popravci kosilica i trimera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51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Obavljanje usluge - zaštita na radu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USLUGE PROMIDŽBE I INFORMIRANJA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95,25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32331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HRT pristojba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127,00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95,25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KOMUNALNE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7337,00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5502,75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45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32342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Odvoz smeća, čišćenje dimnjaka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1460,00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1095,00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KONCESIJA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32343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Deratizacija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166,00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124,50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32344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Dimnjačarske i ekološke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265,00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198,75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32349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Ostale komunalne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4517,00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3387,75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ZDRAVSTVENI PREGLEDI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2666,00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1999,50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32361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Obvezni zdravstveni pregledi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2002,00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1501,50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32363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Laboratorijske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498,00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INTELEKTUALNE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32373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odvjetnika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32375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Geodetsko - katastarske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RAČUNALNE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1109,00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831,75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32381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Usluge ažuriranja računalnih baza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910,00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682,50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32382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održavanja software-a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66,00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49,50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32389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Ostale računalne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3239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365,00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273,75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2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32391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Usluga uvezivanja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32392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Izrada fotografija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32393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Uređenje prostora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24,75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32399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Ostale nespomenute usluge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332,00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249,00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3293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REPREZENTACIJA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32931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Kava i sok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150,00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3294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ČLANARINE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173,00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129,75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32941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Članarine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173,00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129,75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3295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PRISTOJBE I NAKNADE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45,00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32952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Sudske pristojbe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5,25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32953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Javnobilježničke pristojbe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32954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Ostale pristojbe i naknade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3299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PROTOKOLA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704,00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528,00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32991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Cvijeće, vijenci, svijeće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58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32999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Ostali nespomenuti financijski rashodi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664,00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498,00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3434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OSTALI RASHODI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555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34349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Nagradne knjige, nagrade za putovanje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13,00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9,75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"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4241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10617,00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7962,75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DIREKTNI</w:t>
            </w:r>
          </w:p>
        </w:tc>
      </w:tr>
      <w:tr w:rsidR="00BD4C7C" w:rsidRPr="00BD4C7C" w:rsidTr="00BD4C7C">
        <w:trPr>
          <w:trHeight w:val="27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42411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Knjige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10617,00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color w:val="000000"/>
                <w:lang w:eastAsia="hr-HR"/>
              </w:rPr>
              <w:t>7962,75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161925</wp:posOffset>
                      </wp:positionV>
                      <wp:extent cx="5495925" cy="762000"/>
                      <wp:effectExtent l="0" t="0" r="28575" b="19050"/>
                      <wp:wrapNone/>
                      <wp:docPr id="2" name="Tekstni okvir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768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C7C" w:rsidRDefault="00BD4C7C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Na temelju č</w:t>
                                  </w:r>
                                  <w:r w:rsidR="006D2744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lanka 28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. </w:t>
                                  </w:r>
                                  <w:r w:rsidR="006D2744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Zakona o javnoj nabavi (NN 120/16 i 114/22.</w:t>
                                  </w: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) i članka 46. Statuta Osnovne škole Milka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Cepelića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, Vuka, Školski odbor na svojoj sjednici održanoj dana 20. siječnja 2023. godine donio je gore navedeni plan javne nabave za 2023. godinu.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7" type="#_x0000_t202" style="position:absolute;margin-left:3.75pt;margin-top:12.75pt;width:432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" fillcolor="white [3201]" strokecolor="#7f7f7f [1601]">
                      <v:textbox>
                        <w:txbxContent>
                          <w:p w:rsidR="00BD4C7C" w:rsidRDefault="00BD4C7C" w:rsidP="00BD4C7C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Na temelju č</w:t>
                            </w:r>
                            <w:r w:rsidR="006D274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lanka 28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6D2744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Zakona o javnoj nabavi (NN 120/16 i 114/22.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) i članka 46. Statuta Osnovne škole Milka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Cepelića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, Vuka, Školski odbor na svojoj sjednici održanoj dana 20. siječnja 2023. godine donio je gore navedeni plan javne nabave za 2023. godinu.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D4C7C" w:rsidRPr="00BD4C7C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C7C" w:rsidRPr="00BD4C7C" w:rsidRDefault="00BD4C7C" w:rsidP="00BD4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9525</wp:posOffset>
                      </wp:positionV>
                      <wp:extent cx="2524125" cy="485775"/>
                      <wp:effectExtent l="0" t="0" r="28575" b="28575"/>
                      <wp:wrapNone/>
                      <wp:docPr id="3" name="Tekstni okvir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C7C" w:rsidRDefault="00F92505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KLASA: 400-06/23</w:t>
                                  </w:r>
                                  <w:r w:rsidR="00BD4C7C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-01/01</w:t>
                                  </w:r>
                                </w:p>
                                <w:p w:rsidR="00BD4C7C" w:rsidRDefault="00F92505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URBROJ: 2158-135/01-23</w:t>
                                  </w:r>
                                  <w:r w:rsidR="00BD4C7C"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3" o:spid="_x0000_s1028" type="#_x0000_t202" style="position:absolute;margin-left:7.5pt;margin-top:.75pt;width:198.7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" fillcolor="white [3201]" strokecolor="#7f7f7f [1601]">
                      <v:textbox>
                        <w:txbxContent>
                          <w:p w:rsidR="00BD4C7C" w:rsidRDefault="00F92505" w:rsidP="00BD4C7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KLASA: 400-06/23</w:t>
                            </w:r>
                            <w:r w:rsidR="00BD4C7C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-01/01</w:t>
                            </w:r>
                          </w:p>
                          <w:p w:rsidR="00BD4C7C" w:rsidRDefault="00F92505" w:rsidP="00BD4C7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URBROJ: 2158-135/01-23</w:t>
                            </w:r>
                            <w:r w:rsidR="00BD4C7C"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BD4C7C" w:rsidRPr="00BD4C7C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4C7C" w:rsidRPr="00BD4C7C" w:rsidRDefault="00BD4C7C" w:rsidP="00BD4C7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4C7C"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57150</wp:posOffset>
                      </wp:positionV>
                      <wp:extent cx="3381375" cy="914400"/>
                      <wp:effectExtent l="0" t="0" r="28575" b="19050"/>
                      <wp:wrapNone/>
                      <wp:docPr id="4" name="Tekstni okvir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1850" cy="90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4C7C" w:rsidRDefault="00BD4C7C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Predsjednik Školskog odbora</w:t>
                                  </w:r>
                                </w:p>
                                <w:p w:rsidR="00BD4C7C" w:rsidRDefault="00BD4C7C" w:rsidP="00BD4C7C">
                                  <w:pPr>
                                    <w:pStyle w:val="Standard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            Dragica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Hin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ni okvir 4" o:spid="_x0000_s1029" type="#_x0000_t202" style="position:absolute;margin-left:54.75pt;margin-top:4.5pt;width:266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" fillcolor="white [3201]" strokecolor="#7f7f7f [1601]">
                      <v:textbox>
                        <w:txbxContent>
                          <w:p w:rsidR="00BD4C7C" w:rsidRDefault="00BD4C7C" w:rsidP="00BD4C7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Predsjednik Školskog odbora</w:t>
                            </w:r>
                          </w:p>
                          <w:p w:rsidR="00BD4C7C" w:rsidRDefault="00BD4C7C" w:rsidP="00BD4C7C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        Dragica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Hin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BD4C7C" w:rsidRPr="00BD4C7C" w:rsidTr="00BD4C7C">
        <w:trPr>
          <w:trHeight w:val="30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1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4C7C" w:rsidRPr="00BD4C7C" w:rsidRDefault="00BD4C7C" w:rsidP="00BD4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8E06B4" w:rsidRDefault="008E06B4"/>
    <w:p w:rsidR="006D2744" w:rsidRDefault="006D2744">
      <w:bookmarkStart w:id="0" w:name="_GoBack"/>
      <w:bookmarkEnd w:id="0"/>
    </w:p>
    <w:sectPr w:rsidR="006D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F"/>
    <w:rsid w:val="006D2744"/>
    <w:rsid w:val="008E06B4"/>
    <w:rsid w:val="00BD4C7C"/>
    <w:rsid w:val="00BE2B9F"/>
    <w:rsid w:val="00F9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C4D6"/>
  <w15:chartTrackingRefBased/>
  <w15:docId w15:val="{3A774FE5-71D9-47B3-86AC-781579E7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D4C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dcterms:created xsi:type="dcterms:W3CDTF">2023-01-17T12:46:00Z</dcterms:created>
  <dcterms:modified xsi:type="dcterms:W3CDTF">2023-01-23T13:40:00Z</dcterms:modified>
</cp:coreProperties>
</file>